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8AD17" w14:textId="77777777" w:rsidR="00621B7C" w:rsidRPr="00F32BE6" w:rsidRDefault="00621B7C" w:rsidP="00621B7C">
      <w:pPr>
        <w:pStyle w:val="NoSpacing"/>
        <w:rPr>
          <w:rFonts w:ascii="Arial" w:hAnsi="Arial" w:cs="Arial"/>
          <w:sz w:val="24"/>
          <w:szCs w:val="28"/>
        </w:rPr>
      </w:pPr>
      <w:r w:rsidRPr="00F32BE6">
        <w:rPr>
          <w:rFonts w:ascii="Arial" w:hAnsi="Arial" w:cs="Arial"/>
          <w:sz w:val="24"/>
          <w:szCs w:val="28"/>
        </w:rPr>
        <w:t>Your Holiday Self-Care Plan</w:t>
      </w:r>
    </w:p>
    <w:p w14:paraId="3F7D8258" w14:textId="77777777" w:rsidR="000B1F8B" w:rsidRPr="00F32BE6" w:rsidRDefault="000B1F8B" w:rsidP="00621B7C">
      <w:pPr>
        <w:pStyle w:val="NoSpacing"/>
        <w:rPr>
          <w:rFonts w:ascii="Arial" w:hAnsi="Arial" w:cs="Arial"/>
          <w:sz w:val="24"/>
          <w:szCs w:val="28"/>
        </w:rPr>
      </w:pPr>
    </w:p>
    <w:p w14:paraId="18D443FF" w14:textId="77777777" w:rsidR="006847E7" w:rsidRPr="00F32BE6" w:rsidRDefault="006847E7" w:rsidP="006847E7">
      <w:pPr>
        <w:pStyle w:val="NoSpacing"/>
        <w:rPr>
          <w:rFonts w:ascii="Arial" w:hAnsi="Arial" w:cs="Arial"/>
          <w:sz w:val="24"/>
          <w:szCs w:val="28"/>
        </w:rPr>
      </w:pPr>
      <w:r w:rsidRPr="006847E7">
        <w:rPr>
          <w:rFonts w:ascii="Arial" w:hAnsi="Arial" w:cs="Arial"/>
          <w:sz w:val="24"/>
          <w:szCs w:val="28"/>
        </w:rPr>
        <w:t xml:space="preserve">The holiday season can easily pull you away from your usual self-care habits. Events, expectations, and extra tasks can leave you feeling stretched thin if you do not </w:t>
      </w:r>
      <w:proofErr w:type="gramStart"/>
      <w:r w:rsidRPr="006847E7">
        <w:rPr>
          <w:rFonts w:ascii="Arial" w:hAnsi="Arial" w:cs="Arial"/>
          <w:sz w:val="24"/>
          <w:szCs w:val="28"/>
        </w:rPr>
        <w:t>plan ahead</w:t>
      </w:r>
      <w:proofErr w:type="gramEnd"/>
      <w:r w:rsidRPr="006847E7">
        <w:rPr>
          <w:rFonts w:ascii="Arial" w:hAnsi="Arial" w:cs="Arial"/>
          <w:sz w:val="24"/>
          <w:szCs w:val="28"/>
        </w:rPr>
        <w:t xml:space="preserve">. Creating a simple but intentional self-care plan helps you stay grounded, energized, and emotionally balanced. Your self-care does not have to be complicated or time-consuming. It only needs to be consistent and meaningful to you. When you prioritize your well-being through clear, supportive choices, you </w:t>
      </w:r>
      <w:proofErr w:type="gramStart"/>
      <w:r w:rsidRPr="006847E7">
        <w:rPr>
          <w:rFonts w:ascii="Arial" w:hAnsi="Arial" w:cs="Arial"/>
          <w:sz w:val="24"/>
          <w:szCs w:val="28"/>
        </w:rPr>
        <w:t>are able to</w:t>
      </w:r>
      <w:proofErr w:type="gramEnd"/>
      <w:r w:rsidRPr="006847E7">
        <w:rPr>
          <w:rFonts w:ascii="Arial" w:hAnsi="Arial" w:cs="Arial"/>
          <w:sz w:val="24"/>
          <w:szCs w:val="28"/>
        </w:rPr>
        <w:t xml:space="preserve"> show up more fully for yourself and for those around you.</w:t>
      </w:r>
    </w:p>
    <w:p w14:paraId="46F089A8" w14:textId="77777777" w:rsidR="0079279A" w:rsidRPr="00F32BE6" w:rsidRDefault="0079279A" w:rsidP="006847E7">
      <w:pPr>
        <w:pStyle w:val="NoSpacing"/>
        <w:rPr>
          <w:rFonts w:ascii="Arial" w:hAnsi="Arial" w:cs="Arial"/>
          <w:sz w:val="24"/>
          <w:szCs w:val="28"/>
        </w:rPr>
      </w:pPr>
    </w:p>
    <w:p w14:paraId="1CA672E4" w14:textId="77777777" w:rsidR="0079279A" w:rsidRPr="006847E7" w:rsidRDefault="0079279A" w:rsidP="006847E7">
      <w:pPr>
        <w:pStyle w:val="NoSpacing"/>
        <w:rPr>
          <w:rFonts w:ascii="Arial" w:hAnsi="Arial" w:cs="Arial"/>
          <w:sz w:val="24"/>
          <w:szCs w:val="28"/>
        </w:rPr>
      </w:pPr>
    </w:p>
    <w:p w14:paraId="62DABCBE"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Identify Your Non-Negotiable Needs</w:t>
      </w:r>
    </w:p>
    <w:p w14:paraId="224139D9" w14:textId="38926288" w:rsidR="006847E7" w:rsidRPr="00F32BE6" w:rsidRDefault="006847E7" w:rsidP="006847E7">
      <w:pPr>
        <w:pStyle w:val="NoSpacing"/>
        <w:rPr>
          <w:rFonts w:ascii="Arial" w:hAnsi="Arial" w:cs="Arial"/>
          <w:sz w:val="24"/>
          <w:szCs w:val="28"/>
        </w:rPr>
      </w:pPr>
      <w:r w:rsidRPr="006847E7">
        <w:rPr>
          <w:rFonts w:ascii="Arial" w:hAnsi="Arial" w:cs="Arial"/>
          <w:sz w:val="24"/>
          <w:szCs w:val="28"/>
        </w:rPr>
        <w:br/>
        <w:t>Start by getting clear on what you absolutely need to stay well during the holiday season. Non-negotiable needs might include sleep, quiet time, healthy meals, or alone time. Make a short list of the top three to five things that keep you emotionally and physically steady. Knowing your essential needs ahead of time helps you make better decisions about where to focus your time and energy. It also gives you a strong foundation to return to when things get busy or overwhelming. Protecting your non-negotiable needs is an important act of self-respect during a full season.</w:t>
      </w:r>
    </w:p>
    <w:p w14:paraId="7C253C17" w14:textId="77777777" w:rsidR="0079279A" w:rsidRPr="00F32BE6" w:rsidRDefault="0079279A" w:rsidP="006847E7">
      <w:pPr>
        <w:pStyle w:val="NoSpacing"/>
        <w:rPr>
          <w:rFonts w:ascii="Arial" w:hAnsi="Arial" w:cs="Arial"/>
          <w:sz w:val="24"/>
          <w:szCs w:val="28"/>
        </w:rPr>
      </w:pPr>
    </w:p>
    <w:p w14:paraId="18BB664A" w14:textId="77777777" w:rsidR="0079279A" w:rsidRPr="006847E7" w:rsidRDefault="0079279A" w:rsidP="006847E7">
      <w:pPr>
        <w:pStyle w:val="NoSpacing"/>
        <w:rPr>
          <w:rFonts w:ascii="Arial" w:hAnsi="Arial" w:cs="Arial"/>
          <w:sz w:val="24"/>
          <w:szCs w:val="28"/>
        </w:rPr>
      </w:pPr>
    </w:p>
    <w:p w14:paraId="5B8DA32F"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 xml:space="preserve">Build Self-Care </w:t>
      </w:r>
      <w:proofErr w:type="gramStart"/>
      <w:r w:rsidRPr="006847E7">
        <w:rPr>
          <w:rFonts w:ascii="Arial" w:hAnsi="Arial" w:cs="Arial"/>
          <w:b/>
          <w:bCs/>
          <w:sz w:val="24"/>
          <w:szCs w:val="28"/>
        </w:rPr>
        <w:t>Into</w:t>
      </w:r>
      <w:proofErr w:type="gramEnd"/>
      <w:r w:rsidRPr="006847E7">
        <w:rPr>
          <w:rFonts w:ascii="Arial" w:hAnsi="Arial" w:cs="Arial"/>
          <w:b/>
          <w:bCs/>
          <w:sz w:val="24"/>
          <w:szCs w:val="28"/>
        </w:rPr>
        <w:t xml:space="preserve"> Your Weekly Calendar</w:t>
      </w:r>
    </w:p>
    <w:p w14:paraId="3B54F3C1" w14:textId="684FE193" w:rsidR="006847E7" w:rsidRPr="00F32BE6" w:rsidRDefault="006847E7" w:rsidP="006847E7">
      <w:pPr>
        <w:pStyle w:val="NoSpacing"/>
        <w:rPr>
          <w:rFonts w:ascii="Arial" w:hAnsi="Arial" w:cs="Arial"/>
          <w:sz w:val="24"/>
          <w:szCs w:val="28"/>
        </w:rPr>
      </w:pPr>
      <w:r w:rsidRPr="006847E7">
        <w:rPr>
          <w:rFonts w:ascii="Arial" w:hAnsi="Arial" w:cs="Arial"/>
          <w:sz w:val="24"/>
          <w:szCs w:val="28"/>
        </w:rPr>
        <w:br/>
        <w:t xml:space="preserve">Do not wait for a perfect moment to take care of yourself. Build self-care directly into your weekly calendar. Schedule time for rest, movement, check-ins, and resets just like you would any other commitment. Treat these appointments with yourself as non-negotiable. It might be 30 minutes of quiet reading, a yoga class, a solo walk, or an early bedtime. Blocking </w:t>
      </w:r>
      <w:proofErr w:type="gramStart"/>
      <w:r w:rsidRPr="006847E7">
        <w:rPr>
          <w:rFonts w:ascii="Arial" w:hAnsi="Arial" w:cs="Arial"/>
          <w:sz w:val="24"/>
          <w:szCs w:val="28"/>
        </w:rPr>
        <w:t>off space</w:t>
      </w:r>
      <w:proofErr w:type="gramEnd"/>
      <w:r w:rsidRPr="006847E7">
        <w:rPr>
          <w:rFonts w:ascii="Arial" w:hAnsi="Arial" w:cs="Arial"/>
          <w:sz w:val="24"/>
          <w:szCs w:val="28"/>
        </w:rPr>
        <w:t xml:space="preserve"> for your needs makes it less likely that self-care will get pushed aside. Planning ahead also helps you stay connected to your body and emotions during a season that tends to be outward-focused.</w:t>
      </w:r>
    </w:p>
    <w:p w14:paraId="7A42DE56" w14:textId="77777777" w:rsidR="0079279A" w:rsidRPr="00F32BE6" w:rsidRDefault="0079279A" w:rsidP="006847E7">
      <w:pPr>
        <w:pStyle w:val="NoSpacing"/>
        <w:rPr>
          <w:rFonts w:ascii="Arial" w:hAnsi="Arial" w:cs="Arial"/>
          <w:sz w:val="24"/>
          <w:szCs w:val="28"/>
        </w:rPr>
      </w:pPr>
    </w:p>
    <w:p w14:paraId="45D4F7D2" w14:textId="77777777" w:rsidR="0079279A" w:rsidRPr="006847E7" w:rsidRDefault="0079279A" w:rsidP="006847E7">
      <w:pPr>
        <w:pStyle w:val="NoSpacing"/>
        <w:rPr>
          <w:rFonts w:ascii="Arial" w:hAnsi="Arial" w:cs="Arial"/>
          <w:sz w:val="24"/>
          <w:szCs w:val="28"/>
        </w:rPr>
      </w:pPr>
    </w:p>
    <w:p w14:paraId="63591A25"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Choose Supportive Food, Movement, and Rest</w:t>
      </w:r>
    </w:p>
    <w:p w14:paraId="4517F640" w14:textId="1633FC0C" w:rsidR="006847E7" w:rsidRPr="00F32BE6" w:rsidRDefault="006847E7" w:rsidP="006847E7">
      <w:pPr>
        <w:pStyle w:val="NoSpacing"/>
        <w:rPr>
          <w:rFonts w:ascii="Arial" w:hAnsi="Arial" w:cs="Arial"/>
          <w:sz w:val="24"/>
          <w:szCs w:val="28"/>
        </w:rPr>
      </w:pPr>
      <w:r w:rsidRPr="006847E7">
        <w:rPr>
          <w:rFonts w:ascii="Arial" w:hAnsi="Arial" w:cs="Arial"/>
          <w:sz w:val="24"/>
          <w:szCs w:val="28"/>
        </w:rPr>
        <w:br/>
        <w:t xml:space="preserve">During the holidays, it is easy to fall into extremes with food, activity, and rest. Instead of trying to be perfect, focus on making supportive choices most of the time. Choose nourishing foods that give you energy, move your body in ways that feel good, and make sleep a priority. Balance enjoyment with care. You do not need strict rules. You simply need to </w:t>
      </w:r>
      <w:proofErr w:type="gramStart"/>
      <w:r w:rsidRPr="006847E7">
        <w:rPr>
          <w:rFonts w:ascii="Arial" w:hAnsi="Arial" w:cs="Arial"/>
          <w:sz w:val="24"/>
          <w:szCs w:val="28"/>
        </w:rPr>
        <w:t>stay</w:t>
      </w:r>
      <w:proofErr w:type="gramEnd"/>
      <w:r w:rsidRPr="006847E7">
        <w:rPr>
          <w:rFonts w:ascii="Arial" w:hAnsi="Arial" w:cs="Arial"/>
          <w:sz w:val="24"/>
          <w:szCs w:val="28"/>
        </w:rPr>
        <w:t xml:space="preserve"> aware of how your habits are affecting your mood, energy, and resilience. Supportive choices help your body and mind handle the extra stimulation and demands of the season with more steadiness.</w:t>
      </w:r>
    </w:p>
    <w:p w14:paraId="5DAED703" w14:textId="77777777" w:rsidR="0079279A" w:rsidRPr="00F32BE6" w:rsidRDefault="0079279A" w:rsidP="006847E7">
      <w:pPr>
        <w:pStyle w:val="NoSpacing"/>
        <w:rPr>
          <w:rFonts w:ascii="Arial" w:hAnsi="Arial" w:cs="Arial"/>
          <w:sz w:val="24"/>
          <w:szCs w:val="28"/>
        </w:rPr>
      </w:pPr>
    </w:p>
    <w:p w14:paraId="778AC1E2" w14:textId="77777777" w:rsidR="0079279A" w:rsidRPr="006847E7" w:rsidRDefault="0079279A" w:rsidP="006847E7">
      <w:pPr>
        <w:pStyle w:val="NoSpacing"/>
        <w:rPr>
          <w:rFonts w:ascii="Arial" w:hAnsi="Arial" w:cs="Arial"/>
          <w:sz w:val="24"/>
          <w:szCs w:val="28"/>
        </w:rPr>
      </w:pPr>
    </w:p>
    <w:p w14:paraId="3BCC6DB9"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Set Limits Around Social Commitments</w:t>
      </w:r>
    </w:p>
    <w:p w14:paraId="434EC580" w14:textId="213CFD41" w:rsidR="006847E7" w:rsidRPr="00F32BE6" w:rsidRDefault="006847E7" w:rsidP="006847E7">
      <w:pPr>
        <w:pStyle w:val="NoSpacing"/>
        <w:rPr>
          <w:rFonts w:ascii="Arial" w:hAnsi="Arial" w:cs="Arial"/>
          <w:sz w:val="24"/>
          <w:szCs w:val="28"/>
        </w:rPr>
      </w:pPr>
      <w:r w:rsidRPr="006847E7">
        <w:rPr>
          <w:rFonts w:ascii="Arial" w:hAnsi="Arial" w:cs="Arial"/>
          <w:sz w:val="24"/>
          <w:szCs w:val="28"/>
        </w:rPr>
        <w:lastRenderedPageBreak/>
        <w:br/>
        <w:t>It is tempting to say yes to every gathering, event, and invitation during the holidays. Protect your energy by setting clear limits around social commitments. Choose the events that genuinely align with your values and capacity. It is okay to politely decline invitations or leave early if needed. You are allowed to prioritize your peace over other people’s expectations. By being intentional with your social energy, you give yourself more space to enjoy the connections that truly matter. Setting limits also helps prevent resentment and emotional exhaustion later in the season.</w:t>
      </w:r>
    </w:p>
    <w:p w14:paraId="2E03A34A" w14:textId="77777777" w:rsidR="0079279A" w:rsidRPr="00F32BE6" w:rsidRDefault="0079279A" w:rsidP="006847E7">
      <w:pPr>
        <w:pStyle w:val="NoSpacing"/>
        <w:rPr>
          <w:rFonts w:ascii="Arial" w:hAnsi="Arial" w:cs="Arial"/>
          <w:sz w:val="24"/>
          <w:szCs w:val="28"/>
        </w:rPr>
      </w:pPr>
    </w:p>
    <w:p w14:paraId="69658726" w14:textId="77777777" w:rsidR="0079279A" w:rsidRPr="006847E7" w:rsidRDefault="0079279A" w:rsidP="006847E7">
      <w:pPr>
        <w:pStyle w:val="NoSpacing"/>
        <w:rPr>
          <w:rFonts w:ascii="Arial" w:hAnsi="Arial" w:cs="Arial"/>
          <w:sz w:val="24"/>
          <w:szCs w:val="28"/>
        </w:rPr>
      </w:pPr>
    </w:p>
    <w:p w14:paraId="252A2CF6"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Keep One Daily Ritual Just for You</w:t>
      </w:r>
    </w:p>
    <w:p w14:paraId="3FFB8795" w14:textId="76FEB9C8" w:rsidR="006847E7" w:rsidRPr="00F32BE6" w:rsidRDefault="006847E7" w:rsidP="006847E7">
      <w:pPr>
        <w:pStyle w:val="NoSpacing"/>
        <w:rPr>
          <w:rFonts w:ascii="Arial" w:hAnsi="Arial" w:cs="Arial"/>
          <w:sz w:val="24"/>
          <w:szCs w:val="28"/>
        </w:rPr>
      </w:pPr>
      <w:r w:rsidRPr="006847E7">
        <w:rPr>
          <w:rFonts w:ascii="Arial" w:hAnsi="Arial" w:cs="Arial"/>
          <w:sz w:val="24"/>
          <w:szCs w:val="28"/>
        </w:rPr>
        <w:br/>
        <w:t xml:space="preserve">Amid the extra noise and activity, keeping one daily ritual just for yourself can be a powerful anchor. Choose a simple practice that brings you comfort and connection. It could be morning journaling, an evening cup of tea, a midday </w:t>
      </w:r>
      <w:proofErr w:type="gramStart"/>
      <w:r w:rsidRPr="006847E7">
        <w:rPr>
          <w:rFonts w:ascii="Arial" w:hAnsi="Arial" w:cs="Arial"/>
          <w:sz w:val="24"/>
          <w:szCs w:val="28"/>
        </w:rPr>
        <w:t>walk</w:t>
      </w:r>
      <w:proofErr w:type="gramEnd"/>
      <w:r w:rsidRPr="006847E7">
        <w:rPr>
          <w:rFonts w:ascii="Arial" w:hAnsi="Arial" w:cs="Arial"/>
          <w:sz w:val="24"/>
          <w:szCs w:val="28"/>
        </w:rPr>
        <w:t>, or a few minutes of deep breathing. Let this ritual be your personal safe space, no matter what the day brings. Protecting this small piece of your day reminds you that your needs matter. It also helps you stay grounded in your own rhythm, even when the outside world feels chaotic or demanding.</w:t>
      </w:r>
    </w:p>
    <w:p w14:paraId="7FA7E3CA" w14:textId="77777777" w:rsidR="0079279A" w:rsidRPr="00F32BE6" w:rsidRDefault="0079279A" w:rsidP="006847E7">
      <w:pPr>
        <w:pStyle w:val="NoSpacing"/>
        <w:rPr>
          <w:rFonts w:ascii="Arial" w:hAnsi="Arial" w:cs="Arial"/>
          <w:sz w:val="24"/>
          <w:szCs w:val="28"/>
        </w:rPr>
      </w:pPr>
    </w:p>
    <w:p w14:paraId="6D797B28" w14:textId="77777777" w:rsidR="0079279A" w:rsidRPr="006847E7" w:rsidRDefault="0079279A" w:rsidP="006847E7">
      <w:pPr>
        <w:pStyle w:val="NoSpacing"/>
        <w:rPr>
          <w:rFonts w:ascii="Arial" w:hAnsi="Arial" w:cs="Arial"/>
          <w:sz w:val="24"/>
          <w:szCs w:val="28"/>
        </w:rPr>
      </w:pPr>
    </w:p>
    <w:p w14:paraId="2733EDAD" w14:textId="77777777" w:rsidR="0079279A" w:rsidRPr="00F32BE6" w:rsidRDefault="006847E7" w:rsidP="006847E7">
      <w:pPr>
        <w:pStyle w:val="NoSpacing"/>
        <w:rPr>
          <w:rFonts w:ascii="Arial" w:hAnsi="Arial" w:cs="Arial"/>
          <w:b/>
          <w:bCs/>
          <w:sz w:val="24"/>
          <w:szCs w:val="28"/>
        </w:rPr>
      </w:pPr>
      <w:proofErr w:type="gramStart"/>
      <w:r w:rsidRPr="006847E7">
        <w:rPr>
          <w:rFonts w:ascii="Arial" w:hAnsi="Arial" w:cs="Arial"/>
          <w:b/>
          <w:bCs/>
          <w:sz w:val="24"/>
          <w:szCs w:val="28"/>
        </w:rPr>
        <w:t>Make</w:t>
      </w:r>
      <w:proofErr w:type="gramEnd"/>
      <w:r w:rsidRPr="006847E7">
        <w:rPr>
          <w:rFonts w:ascii="Arial" w:hAnsi="Arial" w:cs="Arial"/>
          <w:b/>
          <w:bCs/>
          <w:sz w:val="24"/>
          <w:szCs w:val="28"/>
        </w:rPr>
        <w:t xml:space="preserve"> Space for Processing Emotions</w:t>
      </w:r>
    </w:p>
    <w:p w14:paraId="2F8D2EEE" w14:textId="68768E09" w:rsidR="006847E7" w:rsidRPr="00F32BE6" w:rsidRDefault="006847E7" w:rsidP="006847E7">
      <w:pPr>
        <w:pStyle w:val="NoSpacing"/>
        <w:rPr>
          <w:rFonts w:ascii="Arial" w:hAnsi="Arial" w:cs="Arial"/>
          <w:sz w:val="24"/>
          <w:szCs w:val="28"/>
        </w:rPr>
      </w:pPr>
      <w:r w:rsidRPr="006847E7">
        <w:rPr>
          <w:rFonts w:ascii="Arial" w:hAnsi="Arial" w:cs="Arial"/>
          <w:sz w:val="24"/>
          <w:szCs w:val="28"/>
        </w:rPr>
        <w:br/>
        <w:t>The holidays can stir up a wide range of emotions, from joy and gratitude to grief and stress. Make space for all of it without judgment. Build quiet moments into your week where you can check in with yourself and process how you are feeling. Journaling, talking to a trusted friend, or simply sitting with your emotions can help you stay emotionally clear. Ignoring or suppressing feelings often leads to greater stress. Giving yourself permission to feel and process keeps you more resilient and connected to yourself throughout the highs and lows of the season.</w:t>
      </w:r>
    </w:p>
    <w:p w14:paraId="2714FA81" w14:textId="77777777" w:rsidR="0079279A" w:rsidRPr="00F32BE6" w:rsidRDefault="0079279A" w:rsidP="006847E7">
      <w:pPr>
        <w:pStyle w:val="NoSpacing"/>
        <w:rPr>
          <w:rFonts w:ascii="Arial" w:hAnsi="Arial" w:cs="Arial"/>
          <w:sz w:val="24"/>
          <w:szCs w:val="28"/>
        </w:rPr>
      </w:pPr>
    </w:p>
    <w:p w14:paraId="6BA04EA0" w14:textId="77777777" w:rsidR="0079279A" w:rsidRPr="006847E7" w:rsidRDefault="0079279A" w:rsidP="006847E7">
      <w:pPr>
        <w:pStyle w:val="NoSpacing"/>
        <w:rPr>
          <w:rFonts w:ascii="Arial" w:hAnsi="Arial" w:cs="Arial"/>
          <w:sz w:val="24"/>
          <w:szCs w:val="28"/>
        </w:rPr>
      </w:pPr>
    </w:p>
    <w:p w14:paraId="7E65974C"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Have a Reset Practice for Stressful Moments</w:t>
      </w:r>
    </w:p>
    <w:p w14:paraId="564E2518" w14:textId="7FF53E57" w:rsidR="006847E7" w:rsidRPr="00F32BE6" w:rsidRDefault="006847E7" w:rsidP="006847E7">
      <w:pPr>
        <w:pStyle w:val="NoSpacing"/>
        <w:rPr>
          <w:rFonts w:ascii="Arial" w:hAnsi="Arial" w:cs="Arial"/>
          <w:sz w:val="24"/>
          <w:szCs w:val="28"/>
        </w:rPr>
      </w:pPr>
      <w:r w:rsidRPr="006847E7">
        <w:rPr>
          <w:rFonts w:ascii="Arial" w:hAnsi="Arial" w:cs="Arial"/>
          <w:sz w:val="24"/>
          <w:szCs w:val="28"/>
        </w:rPr>
        <w:br/>
        <w:t xml:space="preserve">Even with the best planning, stressful moments will happen. Having </w:t>
      </w:r>
      <w:proofErr w:type="gramStart"/>
      <w:r w:rsidRPr="006847E7">
        <w:rPr>
          <w:rFonts w:ascii="Arial" w:hAnsi="Arial" w:cs="Arial"/>
          <w:sz w:val="24"/>
          <w:szCs w:val="28"/>
        </w:rPr>
        <w:t>a quick</w:t>
      </w:r>
      <w:proofErr w:type="gramEnd"/>
      <w:r w:rsidRPr="006847E7">
        <w:rPr>
          <w:rFonts w:ascii="Arial" w:hAnsi="Arial" w:cs="Arial"/>
          <w:sz w:val="24"/>
          <w:szCs w:val="28"/>
        </w:rPr>
        <w:t xml:space="preserve"> reset practice ready makes it easier to recover your calm. Choose one or two techniques that work for you, such as deep breathing, </w:t>
      </w:r>
      <w:proofErr w:type="gramStart"/>
      <w:r w:rsidRPr="006847E7">
        <w:rPr>
          <w:rFonts w:ascii="Arial" w:hAnsi="Arial" w:cs="Arial"/>
          <w:sz w:val="24"/>
          <w:szCs w:val="28"/>
        </w:rPr>
        <w:t>a grounding</w:t>
      </w:r>
      <w:proofErr w:type="gramEnd"/>
      <w:r w:rsidRPr="006847E7">
        <w:rPr>
          <w:rFonts w:ascii="Arial" w:hAnsi="Arial" w:cs="Arial"/>
          <w:sz w:val="24"/>
          <w:szCs w:val="28"/>
        </w:rPr>
        <w:t xml:space="preserve"> exercise, a short walk, or a calming mantra. Practice using these tools when stress first arises rather than waiting until it builds. Resetting early helps you manage your energy and emotions before they spiral. Having a reset practice in your self-care plan empowers you to move through challenges with more grace and less emotional fatigue.</w:t>
      </w:r>
    </w:p>
    <w:p w14:paraId="78B38669" w14:textId="77777777" w:rsidR="0079279A" w:rsidRPr="00F32BE6" w:rsidRDefault="0079279A" w:rsidP="006847E7">
      <w:pPr>
        <w:pStyle w:val="NoSpacing"/>
        <w:rPr>
          <w:rFonts w:ascii="Arial" w:hAnsi="Arial" w:cs="Arial"/>
          <w:sz w:val="24"/>
          <w:szCs w:val="28"/>
        </w:rPr>
      </w:pPr>
    </w:p>
    <w:p w14:paraId="7FE1DAD5" w14:textId="77777777" w:rsidR="0079279A" w:rsidRPr="006847E7" w:rsidRDefault="0079279A" w:rsidP="006847E7">
      <w:pPr>
        <w:pStyle w:val="NoSpacing"/>
        <w:rPr>
          <w:rFonts w:ascii="Arial" w:hAnsi="Arial" w:cs="Arial"/>
          <w:sz w:val="24"/>
          <w:szCs w:val="28"/>
        </w:rPr>
      </w:pPr>
    </w:p>
    <w:p w14:paraId="72D0411C" w14:textId="77777777" w:rsidR="0079279A" w:rsidRPr="00F32BE6" w:rsidRDefault="006847E7" w:rsidP="006847E7">
      <w:pPr>
        <w:pStyle w:val="NoSpacing"/>
        <w:rPr>
          <w:rFonts w:ascii="Arial" w:hAnsi="Arial" w:cs="Arial"/>
          <w:b/>
          <w:bCs/>
          <w:sz w:val="24"/>
          <w:szCs w:val="28"/>
        </w:rPr>
      </w:pPr>
      <w:r w:rsidRPr="006847E7">
        <w:rPr>
          <w:rFonts w:ascii="Arial" w:hAnsi="Arial" w:cs="Arial"/>
          <w:b/>
          <w:bCs/>
          <w:sz w:val="24"/>
          <w:szCs w:val="28"/>
        </w:rPr>
        <w:t>Reflect on What’s Working and What’s Not</w:t>
      </w:r>
    </w:p>
    <w:p w14:paraId="0EF1F23F" w14:textId="1695259A" w:rsidR="006847E7" w:rsidRPr="006847E7" w:rsidRDefault="006847E7" w:rsidP="006847E7">
      <w:pPr>
        <w:pStyle w:val="NoSpacing"/>
        <w:rPr>
          <w:rFonts w:ascii="Arial" w:hAnsi="Arial" w:cs="Arial"/>
          <w:sz w:val="24"/>
          <w:szCs w:val="28"/>
        </w:rPr>
      </w:pPr>
      <w:r w:rsidRPr="006847E7">
        <w:rPr>
          <w:rFonts w:ascii="Arial" w:hAnsi="Arial" w:cs="Arial"/>
          <w:sz w:val="24"/>
          <w:szCs w:val="28"/>
        </w:rPr>
        <w:br/>
        <w:t xml:space="preserve">Check in with yourself regularly throughout the season. Notice what self-care habits are </w:t>
      </w:r>
      <w:r w:rsidRPr="006847E7">
        <w:rPr>
          <w:rFonts w:ascii="Arial" w:hAnsi="Arial" w:cs="Arial"/>
          <w:sz w:val="24"/>
          <w:szCs w:val="28"/>
        </w:rPr>
        <w:lastRenderedPageBreak/>
        <w:t xml:space="preserve">helping you stay steady and which ones are not fitting your current needs. Be willing to adjust your plan with kindness rather than criticism. Reflection helps you stay responsive to your actual experience rather than sticking rigidly to what you think you "should" be doing. Ask yourself simple questions like, "What is helping me feel grounded?" or "What do I need more </w:t>
      </w:r>
      <w:proofErr w:type="gramStart"/>
      <w:r w:rsidRPr="006847E7">
        <w:rPr>
          <w:rFonts w:ascii="Arial" w:hAnsi="Arial" w:cs="Arial"/>
          <w:sz w:val="24"/>
          <w:szCs w:val="28"/>
        </w:rPr>
        <w:t>of</w:t>
      </w:r>
      <w:proofErr w:type="gramEnd"/>
      <w:r w:rsidRPr="006847E7">
        <w:rPr>
          <w:rFonts w:ascii="Arial" w:hAnsi="Arial" w:cs="Arial"/>
          <w:sz w:val="24"/>
          <w:szCs w:val="28"/>
        </w:rPr>
        <w:t xml:space="preserve"> right now?" Regular reflection keeps your self-care aligned with your real emotional and physical needs as they shift.</w:t>
      </w:r>
    </w:p>
    <w:p w14:paraId="72705C64" w14:textId="1DBA8D87" w:rsidR="00200128" w:rsidRPr="00F32BE6" w:rsidRDefault="00200128" w:rsidP="006847E7">
      <w:pPr>
        <w:pStyle w:val="NoSpacing"/>
        <w:rPr>
          <w:rFonts w:ascii="Arial" w:hAnsi="Arial" w:cs="Arial"/>
          <w:sz w:val="24"/>
          <w:szCs w:val="28"/>
        </w:rPr>
      </w:pPr>
    </w:p>
    <w:sectPr w:rsidR="00200128" w:rsidRPr="00F32B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B7C"/>
    <w:rsid w:val="000B1F8B"/>
    <w:rsid w:val="001261FC"/>
    <w:rsid w:val="001D338E"/>
    <w:rsid w:val="00200128"/>
    <w:rsid w:val="00335F21"/>
    <w:rsid w:val="00621B7C"/>
    <w:rsid w:val="00636525"/>
    <w:rsid w:val="006847E7"/>
    <w:rsid w:val="0079279A"/>
    <w:rsid w:val="0099762C"/>
    <w:rsid w:val="00F32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6361"/>
  <w15:chartTrackingRefBased/>
  <w15:docId w15:val="{6EAF4C00-742D-4028-BC7A-2C90051E3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1B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1B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1B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1B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1B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1B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1B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1B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1B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21B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1B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1B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1B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1B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1B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1B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1B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1B7C"/>
    <w:rPr>
      <w:rFonts w:eastAsiaTheme="majorEastAsia" w:cstheme="majorBidi"/>
      <w:color w:val="272727" w:themeColor="text1" w:themeTint="D8"/>
    </w:rPr>
  </w:style>
  <w:style w:type="paragraph" w:styleId="Title">
    <w:name w:val="Title"/>
    <w:basedOn w:val="Normal"/>
    <w:next w:val="Normal"/>
    <w:link w:val="TitleChar"/>
    <w:uiPriority w:val="10"/>
    <w:qFormat/>
    <w:rsid w:val="00621B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1B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1B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1B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1B7C"/>
    <w:pPr>
      <w:spacing w:before="160"/>
      <w:jc w:val="center"/>
    </w:pPr>
    <w:rPr>
      <w:i/>
      <w:iCs/>
      <w:color w:val="404040" w:themeColor="text1" w:themeTint="BF"/>
    </w:rPr>
  </w:style>
  <w:style w:type="character" w:customStyle="1" w:styleId="QuoteChar">
    <w:name w:val="Quote Char"/>
    <w:basedOn w:val="DefaultParagraphFont"/>
    <w:link w:val="Quote"/>
    <w:uiPriority w:val="29"/>
    <w:rsid w:val="00621B7C"/>
    <w:rPr>
      <w:i/>
      <w:iCs/>
      <w:color w:val="404040" w:themeColor="text1" w:themeTint="BF"/>
    </w:rPr>
  </w:style>
  <w:style w:type="paragraph" w:styleId="ListParagraph">
    <w:name w:val="List Paragraph"/>
    <w:basedOn w:val="Normal"/>
    <w:uiPriority w:val="34"/>
    <w:qFormat/>
    <w:rsid w:val="00621B7C"/>
    <w:pPr>
      <w:ind w:left="720"/>
      <w:contextualSpacing/>
    </w:pPr>
  </w:style>
  <w:style w:type="character" w:styleId="IntenseEmphasis">
    <w:name w:val="Intense Emphasis"/>
    <w:basedOn w:val="DefaultParagraphFont"/>
    <w:uiPriority w:val="21"/>
    <w:qFormat/>
    <w:rsid w:val="00621B7C"/>
    <w:rPr>
      <w:i/>
      <w:iCs/>
      <w:color w:val="0F4761" w:themeColor="accent1" w:themeShade="BF"/>
    </w:rPr>
  </w:style>
  <w:style w:type="paragraph" w:styleId="IntenseQuote">
    <w:name w:val="Intense Quote"/>
    <w:basedOn w:val="Normal"/>
    <w:next w:val="Normal"/>
    <w:link w:val="IntenseQuoteChar"/>
    <w:uiPriority w:val="30"/>
    <w:qFormat/>
    <w:rsid w:val="00621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1B7C"/>
    <w:rPr>
      <w:i/>
      <w:iCs/>
      <w:color w:val="0F4761" w:themeColor="accent1" w:themeShade="BF"/>
    </w:rPr>
  </w:style>
  <w:style w:type="character" w:styleId="IntenseReference">
    <w:name w:val="Intense Reference"/>
    <w:basedOn w:val="DefaultParagraphFont"/>
    <w:uiPriority w:val="32"/>
    <w:qFormat/>
    <w:rsid w:val="00621B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1894">
      <w:bodyDiv w:val="1"/>
      <w:marLeft w:val="0"/>
      <w:marRight w:val="0"/>
      <w:marTop w:val="0"/>
      <w:marBottom w:val="0"/>
      <w:divBdr>
        <w:top w:val="none" w:sz="0" w:space="0" w:color="auto"/>
        <w:left w:val="none" w:sz="0" w:space="0" w:color="auto"/>
        <w:bottom w:val="none" w:sz="0" w:space="0" w:color="auto"/>
        <w:right w:val="none" w:sz="0" w:space="0" w:color="auto"/>
      </w:divBdr>
    </w:div>
    <w:div w:id="415246565">
      <w:bodyDiv w:val="1"/>
      <w:marLeft w:val="0"/>
      <w:marRight w:val="0"/>
      <w:marTop w:val="0"/>
      <w:marBottom w:val="0"/>
      <w:divBdr>
        <w:top w:val="none" w:sz="0" w:space="0" w:color="auto"/>
        <w:left w:val="none" w:sz="0" w:space="0" w:color="auto"/>
        <w:bottom w:val="none" w:sz="0" w:space="0" w:color="auto"/>
        <w:right w:val="none" w:sz="0" w:space="0" w:color="auto"/>
      </w:divBdr>
    </w:div>
    <w:div w:id="646252541">
      <w:bodyDiv w:val="1"/>
      <w:marLeft w:val="0"/>
      <w:marRight w:val="0"/>
      <w:marTop w:val="0"/>
      <w:marBottom w:val="0"/>
      <w:divBdr>
        <w:top w:val="none" w:sz="0" w:space="0" w:color="auto"/>
        <w:left w:val="none" w:sz="0" w:space="0" w:color="auto"/>
        <w:bottom w:val="none" w:sz="0" w:space="0" w:color="auto"/>
        <w:right w:val="none" w:sz="0" w:space="0" w:color="auto"/>
      </w:divBdr>
    </w:div>
    <w:div w:id="172945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707</TotalTime>
  <Pages>3</Pages>
  <Words>814</Words>
  <Characters>4641</Characters>
  <Application>Microsoft Office Word</Application>
  <DocSecurity>0</DocSecurity>
  <Lines>38</Lines>
  <Paragraphs>10</Paragraphs>
  <ScaleCrop>false</ScaleCrop>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2025-04-23T16:52:00Z</dcterms:created>
  <dcterms:modified xsi:type="dcterms:W3CDTF">2025-04-29T15:14:00Z</dcterms:modified>
</cp:coreProperties>
</file>